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6BD9B" w14:textId="4A623C2F" w:rsidR="00C63403" w:rsidRDefault="00C63403" w:rsidP="00A6602D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5D8C3A" wp14:editId="37D982A2">
            <wp:simplePos x="0" y="0"/>
            <wp:positionH relativeFrom="page">
              <wp:posOffset>2546985</wp:posOffset>
            </wp:positionH>
            <wp:positionV relativeFrom="page">
              <wp:posOffset>447675</wp:posOffset>
            </wp:positionV>
            <wp:extent cx="4068445" cy="862965"/>
            <wp:effectExtent l="0" t="0" r="8255" b="0"/>
            <wp:wrapNone/>
            <wp:docPr id="3" name="Grafik 3" descr="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rief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86B">
        <w:rPr>
          <w:noProof/>
        </w:rPr>
        <w:drawing>
          <wp:anchor distT="0" distB="0" distL="114300" distR="114300" simplePos="0" relativeHeight="251659264" behindDoc="0" locked="0" layoutInCell="1" allowOverlap="0" wp14:anchorId="2E755A8B" wp14:editId="271943A1">
            <wp:simplePos x="0" y="0"/>
            <wp:positionH relativeFrom="page">
              <wp:posOffset>906145</wp:posOffset>
            </wp:positionH>
            <wp:positionV relativeFrom="page">
              <wp:posOffset>1660525</wp:posOffset>
            </wp:positionV>
            <wp:extent cx="2614722" cy="486542"/>
            <wp:effectExtent l="0" t="0" r="1905" b="0"/>
            <wp:wrapTight wrapText="bothSides">
              <wp:wrapPolygon edited="0">
                <wp:start x="0" y="0"/>
                <wp:lineTo x="0" y="20303"/>
                <wp:lineTo x="21406" y="20303"/>
                <wp:lineTo x="21406" y="0"/>
                <wp:lineTo x="0" y="0"/>
              </wp:wrapPolygon>
            </wp:wrapTight>
            <wp:docPr id="2" name="Grafik 2" descr="Pressemitteil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ressemitteilun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22" cy="4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BB4CF" w14:textId="77777777" w:rsidR="00A6602D" w:rsidRDefault="00A6602D" w:rsidP="00A6602D">
      <w:pPr>
        <w:rPr>
          <w:rFonts w:ascii="Arial" w:hAnsi="Arial" w:cs="Arial"/>
          <w:b/>
        </w:rPr>
      </w:pPr>
    </w:p>
    <w:p w14:paraId="17444BF5" w14:textId="77777777" w:rsidR="00A6602D" w:rsidRDefault="00A6602D" w:rsidP="00A6602D">
      <w:pPr>
        <w:rPr>
          <w:rFonts w:ascii="Arial" w:hAnsi="Arial" w:cs="Arial"/>
          <w:b/>
        </w:rPr>
      </w:pPr>
    </w:p>
    <w:p w14:paraId="0774C505" w14:textId="77777777" w:rsidR="00C63403" w:rsidRDefault="00C63403" w:rsidP="003E2DB8">
      <w:pPr>
        <w:spacing w:line="280" w:lineRule="atLeast"/>
        <w:ind w:right="-854"/>
        <w:rPr>
          <w:rFonts w:ascii="Arial" w:hAnsi="Arial" w:cs="Arial"/>
          <w:b/>
        </w:rPr>
      </w:pPr>
    </w:p>
    <w:p w14:paraId="25B6FEE6" w14:textId="77777777" w:rsidR="00C63403" w:rsidRDefault="00C63403" w:rsidP="003E2DB8">
      <w:pPr>
        <w:spacing w:line="280" w:lineRule="atLeast"/>
        <w:ind w:right="-854"/>
        <w:rPr>
          <w:rFonts w:ascii="Arial" w:hAnsi="Arial" w:cs="Arial"/>
          <w:b/>
        </w:rPr>
      </w:pPr>
    </w:p>
    <w:p w14:paraId="09CBC535" w14:textId="77777777" w:rsidR="00146783" w:rsidRDefault="00146783" w:rsidP="003E2DB8">
      <w:pPr>
        <w:spacing w:line="280" w:lineRule="atLeast"/>
        <w:ind w:right="-854"/>
        <w:rPr>
          <w:rFonts w:ascii="Arial" w:hAnsi="Arial" w:cs="Arial"/>
          <w:b/>
        </w:rPr>
      </w:pPr>
    </w:p>
    <w:p w14:paraId="10AEEC1C" w14:textId="77777777" w:rsidR="00D4161A" w:rsidRPr="00527017" w:rsidRDefault="00146783" w:rsidP="00146783">
      <w:pPr>
        <w:rPr>
          <w:rFonts w:asciiTheme="minorHAnsi" w:hAnsiTheme="minorHAnsi"/>
          <w:b/>
          <w:sz w:val="21"/>
          <w:szCs w:val="21"/>
        </w:rPr>
      </w:pPr>
      <w:r w:rsidRPr="00527017">
        <w:rPr>
          <w:rFonts w:asciiTheme="minorHAnsi" w:hAnsiTheme="minorHAnsi"/>
          <w:b/>
          <w:sz w:val="21"/>
          <w:szCs w:val="21"/>
        </w:rPr>
        <w:t xml:space="preserve">Verkehrspräventionspreis des Landes Baden-Württemberg </w:t>
      </w:r>
    </w:p>
    <w:p w14:paraId="33E39184" w14:textId="77777777" w:rsidR="00B81156" w:rsidRDefault="00146783" w:rsidP="00146783">
      <w:pPr>
        <w:rPr>
          <w:rFonts w:asciiTheme="minorHAnsi" w:hAnsiTheme="minorHAnsi"/>
          <w:b/>
          <w:sz w:val="21"/>
          <w:szCs w:val="21"/>
        </w:rPr>
      </w:pPr>
      <w:r w:rsidRPr="00527017">
        <w:rPr>
          <w:rFonts w:asciiTheme="minorHAnsi" w:hAnsiTheme="minorHAnsi"/>
          <w:b/>
          <w:sz w:val="21"/>
          <w:szCs w:val="21"/>
        </w:rPr>
        <w:t>für Stuttgarter Kinderfußgängerschein</w:t>
      </w:r>
      <w:r w:rsidR="00B81156">
        <w:rPr>
          <w:rFonts w:asciiTheme="minorHAnsi" w:hAnsiTheme="minorHAnsi"/>
          <w:b/>
          <w:sz w:val="21"/>
          <w:szCs w:val="21"/>
        </w:rPr>
        <w:t xml:space="preserve"> </w:t>
      </w:r>
    </w:p>
    <w:p w14:paraId="1BF6B50F" w14:textId="3C523E73" w:rsidR="00146783" w:rsidRPr="00527017" w:rsidRDefault="00B81156" w:rsidP="00146783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20 September 2016 </w:t>
      </w:r>
    </w:p>
    <w:p w14:paraId="4E7173A5" w14:textId="77777777" w:rsidR="00146783" w:rsidRPr="00527017" w:rsidRDefault="00146783" w:rsidP="00146783">
      <w:pPr>
        <w:rPr>
          <w:rFonts w:asciiTheme="minorHAnsi" w:hAnsiTheme="minorHAnsi"/>
          <w:sz w:val="21"/>
          <w:szCs w:val="21"/>
        </w:rPr>
      </w:pPr>
    </w:p>
    <w:p w14:paraId="716E542F" w14:textId="278E8C0A" w:rsidR="00146783" w:rsidRPr="00527017" w:rsidRDefault="00A6602D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r w:rsidRPr="00527017">
        <w:rPr>
          <w:rFonts w:asciiTheme="minorHAnsi" w:hAnsiTheme="minorHAnsi"/>
          <w:sz w:val="21"/>
          <w:szCs w:val="21"/>
        </w:rPr>
        <w:t>Das</w:t>
      </w:r>
      <w:r w:rsidR="001C6CB8" w:rsidRPr="00527017">
        <w:rPr>
          <w:rFonts w:asciiTheme="minorHAnsi" w:hAnsiTheme="minorHAnsi"/>
          <w:sz w:val="21"/>
          <w:szCs w:val="21"/>
        </w:rPr>
        <w:t xml:space="preserve"> </w:t>
      </w:r>
      <w:r w:rsidR="004446AB" w:rsidRPr="00527017">
        <w:rPr>
          <w:rFonts w:asciiTheme="minorHAnsi" w:hAnsiTheme="minorHAnsi"/>
          <w:sz w:val="21"/>
          <w:szCs w:val="21"/>
        </w:rPr>
        <w:t>Verkehrssicherheitsprojekt</w:t>
      </w:r>
      <w:r w:rsidR="001C6CB8" w:rsidRPr="00527017">
        <w:rPr>
          <w:rFonts w:asciiTheme="minorHAnsi" w:hAnsiTheme="minorHAnsi"/>
          <w:sz w:val="21"/>
          <w:szCs w:val="21"/>
        </w:rPr>
        <w:t xml:space="preserve"> des Fördervereins Kinderfreundliches Stutt</w:t>
      </w:r>
      <w:r w:rsidR="00D87105" w:rsidRPr="00527017">
        <w:rPr>
          <w:rFonts w:asciiTheme="minorHAnsi" w:hAnsiTheme="minorHAnsi"/>
          <w:sz w:val="21"/>
          <w:szCs w:val="21"/>
        </w:rPr>
        <w:t>gart, der</w:t>
      </w:r>
      <w:r w:rsidR="001C6CB8" w:rsidRPr="00527017">
        <w:rPr>
          <w:rFonts w:asciiTheme="minorHAnsi" w:hAnsiTheme="minorHAnsi"/>
          <w:sz w:val="21"/>
          <w:szCs w:val="21"/>
        </w:rPr>
        <w:t xml:space="preserve"> Polizei Stuttgart und des staatlichen Schulamtes Stuttgarts, </w:t>
      </w:r>
      <w:r w:rsidR="00E36A00" w:rsidRPr="00527017">
        <w:rPr>
          <w:rFonts w:asciiTheme="minorHAnsi" w:hAnsiTheme="minorHAnsi"/>
          <w:sz w:val="21"/>
          <w:szCs w:val="21"/>
        </w:rPr>
        <w:t>d</w:t>
      </w:r>
      <w:r w:rsidR="00146783" w:rsidRPr="00527017">
        <w:rPr>
          <w:rFonts w:asciiTheme="minorHAnsi" w:hAnsiTheme="minorHAnsi"/>
          <w:sz w:val="21"/>
          <w:szCs w:val="21"/>
        </w:rPr>
        <w:t xml:space="preserve">er </w:t>
      </w:r>
      <w:r w:rsidR="00B36FE6" w:rsidRPr="00527017">
        <w:rPr>
          <w:rFonts w:asciiTheme="minorHAnsi" w:hAnsiTheme="minorHAnsi"/>
          <w:b/>
          <w:sz w:val="21"/>
          <w:szCs w:val="21"/>
        </w:rPr>
        <w:t>Stuttgarter Kinderfußgängerschein</w:t>
      </w:r>
      <w:r w:rsidRPr="00527017">
        <w:rPr>
          <w:rFonts w:asciiTheme="minorHAnsi" w:hAnsiTheme="minorHAnsi"/>
          <w:sz w:val="21"/>
          <w:szCs w:val="21"/>
        </w:rPr>
        <w:t xml:space="preserve"> ist am Wochenende mit dem </w:t>
      </w:r>
      <w:r w:rsidR="0036781D" w:rsidRPr="00527017">
        <w:rPr>
          <w:rFonts w:asciiTheme="minorHAnsi" w:hAnsiTheme="minorHAnsi"/>
          <w:sz w:val="21"/>
          <w:szCs w:val="21"/>
        </w:rPr>
        <w:t>Verkehrspräventionspreis des Landes ausgezeichnet worde</w:t>
      </w:r>
      <w:r w:rsidR="009F22AF" w:rsidRPr="00527017">
        <w:rPr>
          <w:rFonts w:asciiTheme="minorHAnsi" w:hAnsiTheme="minorHAnsi"/>
          <w:sz w:val="21"/>
          <w:szCs w:val="21"/>
        </w:rPr>
        <w:t xml:space="preserve">n. </w:t>
      </w:r>
      <w:r w:rsidRPr="00527017">
        <w:rPr>
          <w:rFonts w:asciiTheme="minorHAnsi" w:hAnsiTheme="minorHAnsi"/>
          <w:sz w:val="21"/>
          <w:szCs w:val="21"/>
        </w:rPr>
        <w:t xml:space="preserve">Der mit insgesamt 4.900 € dotierte Preis </w:t>
      </w:r>
      <w:r w:rsidR="00476D58" w:rsidRPr="00527017">
        <w:rPr>
          <w:rFonts w:asciiTheme="minorHAnsi" w:hAnsiTheme="minorHAnsi"/>
          <w:sz w:val="21"/>
          <w:szCs w:val="21"/>
        </w:rPr>
        <w:t>zeichnet besondere Aktionen und Leistungen im Bereich der Ver</w:t>
      </w:r>
      <w:r w:rsidR="00E36A00" w:rsidRPr="00527017">
        <w:rPr>
          <w:rFonts w:asciiTheme="minorHAnsi" w:hAnsiTheme="minorHAnsi"/>
          <w:sz w:val="21"/>
          <w:szCs w:val="21"/>
        </w:rPr>
        <w:t>kehrssicherheit aus.</w:t>
      </w:r>
      <w:r w:rsidRPr="00527017">
        <w:rPr>
          <w:rFonts w:asciiTheme="minorHAnsi" w:hAnsiTheme="minorHAnsi"/>
          <w:sz w:val="21"/>
          <w:szCs w:val="21"/>
        </w:rPr>
        <w:t xml:space="preserve"> Der Stuttgarter Kinderfußgängerschein landet nach einem Freudenstädter Projekt auf dem 2. Platz und wurde mit 1.000 € ausgezeichnet.</w:t>
      </w:r>
    </w:p>
    <w:p w14:paraId="30A087B6" w14:textId="77777777" w:rsidR="00146783" w:rsidRPr="00527017" w:rsidRDefault="00146783" w:rsidP="00146783">
      <w:pPr>
        <w:spacing w:line="320" w:lineRule="atLeast"/>
        <w:rPr>
          <w:rFonts w:asciiTheme="minorHAnsi" w:hAnsiTheme="minorHAnsi"/>
          <w:sz w:val="21"/>
          <w:szCs w:val="21"/>
        </w:rPr>
      </w:pPr>
    </w:p>
    <w:p w14:paraId="198315AE" w14:textId="7B1EAFA0" w:rsidR="00146783" w:rsidRPr="00527017" w:rsidRDefault="00146783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r w:rsidRPr="00527017">
        <w:rPr>
          <w:rFonts w:asciiTheme="minorHAnsi" w:hAnsiTheme="minorHAnsi"/>
          <w:sz w:val="21"/>
          <w:szCs w:val="21"/>
        </w:rPr>
        <w:t xml:space="preserve">Der </w:t>
      </w:r>
      <w:r w:rsidR="00ED2F33" w:rsidRPr="00527017">
        <w:rPr>
          <w:rFonts w:asciiTheme="minorHAnsi" w:hAnsiTheme="minorHAnsi"/>
          <w:sz w:val="21"/>
          <w:szCs w:val="21"/>
        </w:rPr>
        <w:t xml:space="preserve">Stuttgarter </w:t>
      </w:r>
      <w:r w:rsidRPr="00527017">
        <w:rPr>
          <w:rFonts w:asciiTheme="minorHAnsi" w:hAnsiTheme="minorHAnsi"/>
          <w:sz w:val="21"/>
          <w:szCs w:val="21"/>
        </w:rPr>
        <w:t xml:space="preserve">Kinderfußgängerschein ist </w:t>
      </w:r>
      <w:r w:rsidR="004446AB" w:rsidRPr="00527017">
        <w:rPr>
          <w:rFonts w:asciiTheme="minorHAnsi" w:hAnsiTheme="minorHAnsi"/>
          <w:sz w:val="21"/>
          <w:szCs w:val="21"/>
        </w:rPr>
        <w:t>die Verkehrserziehungsaktion</w:t>
      </w:r>
      <w:r w:rsidRPr="00527017">
        <w:rPr>
          <w:rFonts w:asciiTheme="minorHAnsi" w:hAnsiTheme="minorHAnsi"/>
          <w:sz w:val="21"/>
          <w:szCs w:val="21"/>
        </w:rPr>
        <w:t xml:space="preserve"> an </w:t>
      </w:r>
      <w:r w:rsidR="00ED2F33" w:rsidRPr="00527017">
        <w:rPr>
          <w:rFonts w:asciiTheme="minorHAnsi" w:hAnsiTheme="minorHAnsi"/>
          <w:sz w:val="21"/>
          <w:szCs w:val="21"/>
        </w:rPr>
        <w:t xml:space="preserve">sämtlichen </w:t>
      </w:r>
      <w:r w:rsidRPr="00527017">
        <w:rPr>
          <w:rFonts w:asciiTheme="minorHAnsi" w:hAnsiTheme="minorHAnsi"/>
          <w:sz w:val="21"/>
          <w:szCs w:val="21"/>
        </w:rPr>
        <w:t>Stuttgarter Grundschulen. Vor zehn Jahren entwickelte der Förderverein Kinderfreundliches Stut</w:t>
      </w:r>
      <w:r w:rsidR="007C19A8" w:rsidRPr="00527017">
        <w:rPr>
          <w:rFonts w:asciiTheme="minorHAnsi" w:hAnsiTheme="minorHAnsi"/>
          <w:sz w:val="21"/>
          <w:szCs w:val="21"/>
        </w:rPr>
        <w:t xml:space="preserve">tgart gemeinsam mit dem Polizeipräsidium Stuttgart </w:t>
      </w:r>
      <w:r w:rsidRPr="00527017">
        <w:rPr>
          <w:rFonts w:asciiTheme="minorHAnsi" w:hAnsiTheme="minorHAnsi"/>
          <w:sz w:val="21"/>
          <w:szCs w:val="21"/>
        </w:rPr>
        <w:t>sowie dem</w:t>
      </w:r>
      <w:r w:rsidR="00E36A00" w:rsidRPr="00527017">
        <w:rPr>
          <w:rFonts w:asciiTheme="minorHAnsi" w:hAnsiTheme="minorHAnsi"/>
          <w:sz w:val="21"/>
          <w:szCs w:val="21"/>
        </w:rPr>
        <w:t xml:space="preserve"> </w:t>
      </w:r>
      <w:r w:rsidR="008B15B8">
        <w:rPr>
          <w:rFonts w:asciiTheme="minorHAnsi" w:hAnsiTheme="minorHAnsi"/>
          <w:sz w:val="21"/>
          <w:szCs w:val="21"/>
        </w:rPr>
        <w:t>staatlichen</w:t>
      </w:r>
      <w:bookmarkStart w:id="0" w:name="_GoBack"/>
      <w:bookmarkEnd w:id="0"/>
      <w:r w:rsidR="008B15B8">
        <w:rPr>
          <w:rFonts w:asciiTheme="minorHAnsi" w:hAnsiTheme="minorHAnsi"/>
          <w:sz w:val="21"/>
          <w:szCs w:val="21"/>
        </w:rPr>
        <w:t xml:space="preserve"> Schulamt</w:t>
      </w:r>
      <w:r w:rsidRPr="00527017">
        <w:rPr>
          <w:rFonts w:asciiTheme="minorHAnsi" w:hAnsiTheme="minorHAnsi"/>
          <w:sz w:val="21"/>
          <w:szCs w:val="21"/>
        </w:rPr>
        <w:t xml:space="preserve"> das Schulwegtraining für Erstklässler. In einem praktischen und theoretischen Schulwegtraining werden </w:t>
      </w:r>
      <w:r w:rsidR="00A6602D" w:rsidRPr="00527017">
        <w:rPr>
          <w:rFonts w:asciiTheme="minorHAnsi" w:hAnsiTheme="minorHAnsi"/>
          <w:b/>
          <w:sz w:val="21"/>
          <w:szCs w:val="21"/>
        </w:rPr>
        <w:t>alle Stuttgarter</w:t>
      </w:r>
      <w:r w:rsidRPr="00527017">
        <w:rPr>
          <w:rFonts w:asciiTheme="minorHAnsi" w:hAnsiTheme="minorHAnsi"/>
          <w:b/>
          <w:sz w:val="21"/>
          <w:szCs w:val="21"/>
        </w:rPr>
        <w:t xml:space="preserve"> </w:t>
      </w:r>
      <w:r w:rsidR="00527017" w:rsidRPr="00527017">
        <w:rPr>
          <w:rFonts w:asciiTheme="minorHAnsi" w:hAnsiTheme="minorHAnsi"/>
          <w:b/>
          <w:sz w:val="21"/>
          <w:szCs w:val="21"/>
        </w:rPr>
        <w:t>ABC-Schützen</w:t>
      </w:r>
      <w:r w:rsidRPr="00527017">
        <w:rPr>
          <w:rFonts w:asciiTheme="minorHAnsi" w:hAnsiTheme="minorHAnsi"/>
          <w:sz w:val="21"/>
          <w:szCs w:val="21"/>
        </w:rPr>
        <w:t xml:space="preserve"> fit gemacht für den Weg zur Grundschule. Polizeibeamte weisen die </w:t>
      </w:r>
      <w:r w:rsidR="007C19A8" w:rsidRPr="00527017">
        <w:rPr>
          <w:rFonts w:asciiTheme="minorHAnsi" w:hAnsiTheme="minorHAnsi"/>
          <w:sz w:val="21"/>
          <w:szCs w:val="21"/>
        </w:rPr>
        <w:t>Erstklässler</w:t>
      </w:r>
      <w:r w:rsidRPr="00527017">
        <w:rPr>
          <w:rFonts w:asciiTheme="minorHAnsi" w:hAnsiTheme="minorHAnsi"/>
          <w:sz w:val="21"/>
          <w:szCs w:val="21"/>
        </w:rPr>
        <w:t xml:space="preserve"> auf die Gefahren im Straß</w:t>
      </w:r>
      <w:r w:rsidR="004F0746" w:rsidRPr="00527017">
        <w:rPr>
          <w:rFonts w:asciiTheme="minorHAnsi" w:hAnsiTheme="minorHAnsi"/>
          <w:sz w:val="21"/>
          <w:szCs w:val="21"/>
        </w:rPr>
        <w:t xml:space="preserve">enverkehr hin und zeigen ihnen, </w:t>
      </w:r>
      <w:r w:rsidRPr="00527017">
        <w:rPr>
          <w:rFonts w:asciiTheme="minorHAnsi" w:hAnsiTheme="minorHAnsi"/>
          <w:sz w:val="21"/>
          <w:szCs w:val="21"/>
        </w:rPr>
        <w:t>wie sie sich selbstständig und sicher im Straßenver</w:t>
      </w:r>
      <w:r w:rsidR="004F0746" w:rsidRPr="00527017">
        <w:rPr>
          <w:rFonts w:asciiTheme="minorHAnsi" w:hAnsiTheme="minorHAnsi"/>
          <w:sz w:val="21"/>
          <w:szCs w:val="21"/>
        </w:rPr>
        <w:t>kehr verhalten müssen.</w:t>
      </w:r>
      <w:r w:rsidR="00ED2F33" w:rsidRPr="00527017">
        <w:rPr>
          <w:rFonts w:asciiTheme="minorHAnsi" w:hAnsiTheme="minorHAnsi"/>
          <w:sz w:val="21"/>
          <w:szCs w:val="21"/>
        </w:rPr>
        <w:t xml:space="preserve"> </w:t>
      </w:r>
      <w:r w:rsidR="00527017" w:rsidRPr="00527017">
        <w:rPr>
          <w:rFonts w:asciiTheme="minorHAnsi" w:hAnsiTheme="minorHAnsi"/>
          <w:sz w:val="21"/>
          <w:szCs w:val="21"/>
        </w:rPr>
        <w:t xml:space="preserve">Bis Weihnachten werden die Präventionsbeamten täglich eine andere Schule aufsuchen damit alle Stuttgarter Erstklässler geschult werden können. </w:t>
      </w:r>
      <w:r w:rsidR="00ED2F33" w:rsidRPr="00527017">
        <w:rPr>
          <w:rFonts w:asciiTheme="minorHAnsi" w:hAnsiTheme="minorHAnsi"/>
          <w:sz w:val="21"/>
          <w:szCs w:val="21"/>
        </w:rPr>
        <w:t xml:space="preserve">Das Projekt wird seit Jahren stadtweit mit allen Grundschülern durchgeführt. </w:t>
      </w:r>
      <w:r w:rsidR="00527017" w:rsidRPr="00527017">
        <w:rPr>
          <w:rFonts w:asciiTheme="minorHAnsi" w:hAnsiTheme="minorHAnsi"/>
          <w:sz w:val="21"/>
          <w:szCs w:val="21"/>
        </w:rPr>
        <w:t>Eine Begleitung der Presse ist auf Nachfrage jederzeit möglich.</w:t>
      </w:r>
    </w:p>
    <w:p w14:paraId="54E36F67" w14:textId="77777777" w:rsidR="00146783" w:rsidRPr="00527017" w:rsidRDefault="00146783" w:rsidP="00146783">
      <w:pPr>
        <w:spacing w:line="320" w:lineRule="atLeast"/>
        <w:rPr>
          <w:rFonts w:asciiTheme="minorHAnsi" w:hAnsiTheme="minorHAnsi"/>
          <w:sz w:val="21"/>
          <w:szCs w:val="21"/>
        </w:rPr>
      </w:pPr>
    </w:p>
    <w:p w14:paraId="3435AF4A" w14:textId="301BA8F0" w:rsidR="00146783" w:rsidRPr="00527017" w:rsidRDefault="00146783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r w:rsidRPr="00527017">
        <w:rPr>
          <w:rFonts w:asciiTheme="minorHAnsi" w:hAnsiTheme="minorHAnsi"/>
          <w:sz w:val="21"/>
          <w:szCs w:val="21"/>
        </w:rPr>
        <w:t>Es ist ein Schulwegtraining der besonderen Art, das sehr erfolgreich ist: auf Initiative des Fördervereins Kinderfreundliches Stuttgart wurde die Verkehrsschulung im Lehrplan fü</w:t>
      </w:r>
      <w:r w:rsidR="008717A0" w:rsidRPr="00527017">
        <w:rPr>
          <w:rFonts w:asciiTheme="minorHAnsi" w:hAnsiTheme="minorHAnsi"/>
          <w:sz w:val="21"/>
          <w:szCs w:val="21"/>
        </w:rPr>
        <w:t xml:space="preserve">r die erste Klasse integriert. </w:t>
      </w:r>
      <w:r w:rsidRPr="00527017">
        <w:rPr>
          <w:rFonts w:asciiTheme="minorHAnsi" w:hAnsiTheme="minorHAnsi"/>
          <w:sz w:val="21"/>
          <w:szCs w:val="21"/>
        </w:rPr>
        <w:t xml:space="preserve">Bisher haben über </w:t>
      </w:r>
      <w:r w:rsidR="00391C04" w:rsidRPr="00527017">
        <w:rPr>
          <w:rFonts w:asciiTheme="minorHAnsi" w:hAnsiTheme="minorHAnsi"/>
          <w:sz w:val="21"/>
          <w:szCs w:val="21"/>
        </w:rPr>
        <w:t>45</w:t>
      </w:r>
      <w:r w:rsidRPr="00527017">
        <w:rPr>
          <w:rFonts w:asciiTheme="minorHAnsi" w:hAnsiTheme="minorHAnsi"/>
          <w:sz w:val="21"/>
          <w:szCs w:val="21"/>
        </w:rPr>
        <w:t>.000 Schulanfänger aller Stuttgarter Grundschulen ihren Kinderfußgä</w:t>
      </w:r>
      <w:r w:rsidR="008717A0" w:rsidRPr="00527017">
        <w:rPr>
          <w:rFonts w:asciiTheme="minorHAnsi" w:hAnsiTheme="minorHAnsi"/>
          <w:sz w:val="21"/>
          <w:szCs w:val="21"/>
        </w:rPr>
        <w:t>ngerführerschein gemacht</w:t>
      </w:r>
      <w:r w:rsidR="00417505" w:rsidRPr="00527017">
        <w:rPr>
          <w:rFonts w:asciiTheme="minorHAnsi" w:hAnsiTheme="minorHAnsi"/>
          <w:sz w:val="21"/>
          <w:szCs w:val="21"/>
        </w:rPr>
        <w:t xml:space="preserve">. </w:t>
      </w:r>
      <w:r w:rsidRPr="00527017">
        <w:rPr>
          <w:rFonts w:asciiTheme="minorHAnsi" w:hAnsiTheme="minorHAnsi"/>
          <w:sz w:val="21"/>
          <w:szCs w:val="21"/>
        </w:rPr>
        <w:t>Als Anerkennung für die erfolgreiche Teilnahme gibt es für die Kinder nicht nur den ersten Führerschein, sondern</w:t>
      </w:r>
      <w:r w:rsidR="00D87105" w:rsidRPr="00527017">
        <w:rPr>
          <w:rFonts w:asciiTheme="minorHAnsi" w:hAnsiTheme="minorHAnsi"/>
          <w:sz w:val="21"/>
          <w:szCs w:val="21"/>
        </w:rPr>
        <w:t xml:space="preserve"> auch ein Ansp</w:t>
      </w:r>
      <w:r w:rsidR="00801DC3" w:rsidRPr="00527017">
        <w:rPr>
          <w:rFonts w:asciiTheme="minorHAnsi" w:hAnsiTheme="minorHAnsi"/>
          <w:sz w:val="21"/>
          <w:szCs w:val="21"/>
        </w:rPr>
        <w:t>itzer in Helmform, was durch die</w:t>
      </w:r>
      <w:r w:rsidR="00D87105" w:rsidRPr="00527017">
        <w:rPr>
          <w:rFonts w:asciiTheme="minorHAnsi" w:hAnsiTheme="minorHAnsi"/>
          <w:sz w:val="21"/>
          <w:szCs w:val="21"/>
        </w:rPr>
        <w:t xml:space="preserve"> großzügige Förderung der Allianz AG und der Scharr OHG</w:t>
      </w:r>
      <w:r w:rsidR="00417505" w:rsidRPr="00527017">
        <w:rPr>
          <w:rFonts w:asciiTheme="minorHAnsi" w:hAnsiTheme="minorHAnsi"/>
          <w:sz w:val="21"/>
          <w:szCs w:val="21"/>
        </w:rPr>
        <w:t xml:space="preserve"> ermöglicht wird. </w:t>
      </w:r>
      <w:r w:rsidRPr="00527017">
        <w:rPr>
          <w:rFonts w:asciiTheme="minorHAnsi" w:hAnsiTheme="minorHAnsi"/>
          <w:sz w:val="21"/>
          <w:szCs w:val="21"/>
        </w:rPr>
        <w:t>Ein spezieller Br</w:t>
      </w:r>
      <w:r w:rsidR="00E353CD" w:rsidRPr="00527017">
        <w:rPr>
          <w:rFonts w:asciiTheme="minorHAnsi" w:hAnsiTheme="minorHAnsi"/>
          <w:sz w:val="21"/>
          <w:szCs w:val="21"/>
        </w:rPr>
        <w:t>ief für die Erst</w:t>
      </w:r>
      <w:r w:rsidR="00801DC3" w:rsidRPr="00527017">
        <w:rPr>
          <w:rFonts w:asciiTheme="minorHAnsi" w:hAnsiTheme="minorHAnsi"/>
          <w:sz w:val="21"/>
          <w:szCs w:val="21"/>
        </w:rPr>
        <w:t xml:space="preserve">klässler-Eltern, den es inzwischen in </w:t>
      </w:r>
      <w:r w:rsidR="00417505" w:rsidRPr="00527017">
        <w:rPr>
          <w:rFonts w:asciiTheme="minorHAnsi" w:hAnsiTheme="minorHAnsi"/>
          <w:sz w:val="21"/>
          <w:szCs w:val="21"/>
        </w:rPr>
        <w:t>vielen</w:t>
      </w:r>
      <w:r w:rsidR="00E353CD" w:rsidRPr="00527017">
        <w:rPr>
          <w:rFonts w:asciiTheme="minorHAnsi" w:hAnsiTheme="minorHAnsi"/>
          <w:sz w:val="21"/>
          <w:szCs w:val="21"/>
        </w:rPr>
        <w:t xml:space="preserve"> Sprachen gibt, </w:t>
      </w:r>
      <w:r w:rsidRPr="00527017">
        <w:rPr>
          <w:rFonts w:asciiTheme="minorHAnsi" w:hAnsiTheme="minorHAnsi"/>
          <w:sz w:val="21"/>
          <w:szCs w:val="21"/>
        </w:rPr>
        <w:t>soll diese dazu auffordern, das Gelernte zu vertiefen. Und er soll die Eltern auch ermutigen, ihren Kinder</w:t>
      </w:r>
      <w:r w:rsidR="00801DC3" w:rsidRPr="00527017">
        <w:rPr>
          <w:rFonts w:asciiTheme="minorHAnsi" w:hAnsiTheme="minorHAnsi"/>
          <w:sz w:val="21"/>
          <w:szCs w:val="21"/>
        </w:rPr>
        <w:t>n</w:t>
      </w:r>
      <w:r w:rsidRPr="00527017">
        <w:rPr>
          <w:rFonts w:asciiTheme="minorHAnsi" w:hAnsiTheme="minorHAnsi"/>
          <w:sz w:val="21"/>
          <w:szCs w:val="21"/>
        </w:rPr>
        <w:t xml:space="preserve"> zuzutrauen, den Schulweg alleine zu meistern. Denn so lässt sich einer Entwicklung gegensteuern, die vielen Sorge bereitet: Das soge</w:t>
      </w:r>
      <w:r w:rsidR="00D2157E" w:rsidRPr="00527017">
        <w:rPr>
          <w:rFonts w:asciiTheme="minorHAnsi" w:hAnsiTheme="minorHAnsi"/>
          <w:sz w:val="21"/>
          <w:szCs w:val="21"/>
        </w:rPr>
        <w:t xml:space="preserve">nannte Eltern-Taxi. </w:t>
      </w:r>
    </w:p>
    <w:p w14:paraId="0A9280CE" w14:textId="77777777" w:rsidR="00146783" w:rsidRPr="00527017" w:rsidRDefault="00146783" w:rsidP="00146783">
      <w:pPr>
        <w:spacing w:line="320" w:lineRule="atLeast"/>
        <w:rPr>
          <w:rFonts w:asciiTheme="minorHAnsi" w:hAnsiTheme="minorHAnsi"/>
          <w:sz w:val="21"/>
          <w:szCs w:val="21"/>
        </w:rPr>
      </w:pPr>
    </w:p>
    <w:p w14:paraId="4F8AE3A4" w14:textId="0EC3F011" w:rsidR="00801DC3" w:rsidRPr="00527017" w:rsidRDefault="006F4070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r w:rsidRPr="00527017">
        <w:rPr>
          <w:rFonts w:asciiTheme="minorHAnsi" w:hAnsiTheme="minorHAnsi"/>
          <w:sz w:val="21"/>
          <w:szCs w:val="21"/>
        </w:rPr>
        <w:t>Kontakt</w:t>
      </w:r>
      <w:r w:rsidR="00264949" w:rsidRPr="00527017">
        <w:rPr>
          <w:rFonts w:asciiTheme="minorHAnsi" w:hAnsiTheme="minorHAnsi"/>
          <w:sz w:val="21"/>
          <w:szCs w:val="21"/>
        </w:rPr>
        <w:t>e</w:t>
      </w:r>
      <w:r w:rsidRPr="00527017">
        <w:rPr>
          <w:rFonts w:asciiTheme="minorHAnsi" w:hAnsiTheme="minorHAnsi"/>
          <w:sz w:val="21"/>
          <w:szCs w:val="21"/>
        </w:rPr>
        <w:t xml:space="preserve">: </w:t>
      </w:r>
    </w:p>
    <w:p w14:paraId="3704F866" w14:textId="77777777" w:rsidR="00264949" w:rsidRPr="00527017" w:rsidRDefault="006F4070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r w:rsidRPr="00527017">
        <w:rPr>
          <w:rFonts w:asciiTheme="minorHAnsi" w:hAnsiTheme="minorHAnsi"/>
          <w:sz w:val="21"/>
          <w:szCs w:val="21"/>
        </w:rPr>
        <w:t>Silke Schmidt-Dencker</w:t>
      </w:r>
      <w:r w:rsidR="00EB51A9" w:rsidRPr="00527017">
        <w:rPr>
          <w:rFonts w:asciiTheme="minorHAnsi" w:hAnsiTheme="minorHAnsi"/>
          <w:sz w:val="21"/>
          <w:szCs w:val="21"/>
        </w:rPr>
        <w:t>, Förderverein Kinderfreundliches Stuttgart e.V,</w:t>
      </w:r>
    </w:p>
    <w:p w14:paraId="316406EC" w14:textId="08FDE196" w:rsidR="00146783" w:rsidRPr="00527017" w:rsidRDefault="00AF4FA6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hyperlink r:id="rId9" w:history="1">
        <w:r w:rsidR="00EB51A9" w:rsidRPr="00527017">
          <w:rPr>
            <w:rStyle w:val="Link"/>
            <w:rFonts w:asciiTheme="minorHAnsi" w:hAnsiTheme="minorHAnsi"/>
            <w:sz w:val="21"/>
            <w:szCs w:val="21"/>
          </w:rPr>
          <w:t>Schmidt-dencker@kinderfreundliches-stuttgart.de</w:t>
        </w:r>
      </w:hyperlink>
      <w:r w:rsidR="00264949" w:rsidRPr="00527017">
        <w:rPr>
          <w:rFonts w:asciiTheme="minorHAnsi" w:hAnsiTheme="minorHAnsi"/>
          <w:sz w:val="21"/>
          <w:szCs w:val="21"/>
        </w:rPr>
        <w:t xml:space="preserve">; </w:t>
      </w:r>
      <w:r w:rsidR="00EB51A9" w:rsidRPr="00527017">
        <w:rPr>
          <w:rFonts w:asciiTheme="minorHAnsi" w:hAnsiTheme="minorHAnsi"/>
          <w:sz w:val="21"/>
          <w:szCs w:val="21"/>
        </w:rPr>
        <w:t xml:space="preserve"> Tel. 0151/23444448</w:t>
      </w:r>
    </w:p>
    <w:p w14:paraId="2E086AC3" w14:textId="27241DF7" w:rsidR="00264949" w:rsidRPr="00527017" w:rsidRDefault="00264949" w:rsidP="00146783">
      <w:pPr>
        <w:spacing w:line="320" w:lineRule="atLeast"/>
        <w:rPr>
          <w:rFonts w:asciiTheme="minorHAnsi" w:hAnsiTheme="minorHAnsi"/>
          <w:sz w:val="21"/>
          <w:szCs w:val="21"/>
        </w:rPr>
      </w:pPr>
      <w:r w:rsidRPr="00527017">
        <w:rPr>
          <w:rFonts w:asciiTheme="minorHAnsi" w:hAnsiTheme="minorHAnsi"/>
          <w:sz w:val="21"/>
          <w:szCs w:val="21"/>
        </w:rPr>
        <w:t>www.Kinderfreundliches-Stuttgart.de</w:t>
      </w:r>
    </w:p>
    <w:p w14:paraId="5104623C" w14:textId="77777777" w:rsidR="00264949" w:rsidRPr="00527017" w:rsidRDefault="00F35BDC" w:rsidP="00F35BDC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527017">
        <w:rPr>
          <w:rFonts w:asciiTheme="minorHAnsi" w:hAnsiTheme="minorHAnsi" w:cs="Calibri"/>
          <w:sz w:val="21"/>
          <w:szCs w:val="21"/>
        </w:rPr>
        <w:t>Hermann Volkert, Polizeipräsidium Stuttgart</w:t>
      </w:r>
      <w:r w:rsidR="00264949" w:rsidRPr="00527017">
        <w:rPr>
          <w:rFonts w:asciiTheme="minorHAnsi" w:hAnsiTheme="minorHAnsi" w:cs="Calibri"/>
          <w:sz w:val="21"/>
          <w:szCs w:val="21"/>
        </w:rPr>
        <w:t>, Referat Prävention</w:t>
      </w:r>
    </w:p>
    <w:p w14:paraId="6959253E" w14:textId="350CC482" w:rsidR="00146783" w:rsidRPr="00527017" w:rsidRDefault="00F35BDC" w:rsidP="00A6602D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1"/>
          <w:szCs w:val="21"/>
        </w:rPr>
      </w:pPr>
      <w:r w:rsidRPr="00527017">
        <w:rPr>
          <w:rFonts w:asciiTheme="minorHAnsi" w:hAnsiTheme="minorHAnsi" w:cs="Calibri"/>
          <w:color w:val="0000FF"/>
          <w:sz w:val="21"/>
          <w:szCs w:val="21"/>
          <w:u w:val="single" w:color="0000FF"/>
        </w:rPr>
        <w:t xml:space="preserve">stuttgart.pp. </w:t>
      </w:r>
      <w:hyperlink r:id="rId10" w:history="1">
        <w:r w:rsidR="00264949" w:rsidRPr="00527017">
          <w:rPr>
            <w:rStyle w:val="Link"/>
            <w:rFonts w:asciiTheme="minorHAnsi" w:hAnsiTheme="minorHAnsi" w:cs="Calibri"/>
            <w:sz w:val="21"/>
            <w:szCs w:val="21"/>
            <w:u w:color="0000FF"/>
          </w:rPr>
          <w:t>praevention@polizei.bwl.de</w:t>
        </w:r>
      </w:hyperlink>
      <w:r w:rsidR="00264949" w:rsidRPr="00527017">
        <w:rPr>
          <w:rFonts w:asciiTheme="minorHAnsi" w:hAnsiTheme="minorHAnsi" w:cs="Calibri"/>
          <w:sz w:val="21"/>
          <w:szCs w:val="21"/>
        </w:rPr>
        <w:t xml:space="preserve">; </w:t>
      </w:r>
      <w:hyperlink r:id="rId11" w:history="1">
        <w:r w:rsidRPr="00527017">
          <w:rPr>
            <w:rFonts w:asciiTheme="minorHAnsi" w:hAnsiTheme="minorHAnsi" w:cs="Calibri"/>
            <w:color w:val="0000FF"/>
            <w:sz w:val="21"/>
            <w:szCs w:val="21"/>
            <w:u w:val="single" w:color="0000FF"/>
          </w:rPr>
          <w:t>hermann.volkert@polizei.bwl.de</w:t>
        </w:r>
      </w:hyperlink>
      <w:r w:rsidR="00B81156">
        <w:rPr>
          <w:rFonts w:asciiTheme="minorHAnsi" w:hAnsiTheme="minorHAnsi" w:cs="Calibri"/>
          <w:color w:val="0000FF"/>
          <w:sz w:val="21"/>
          <w:szCs w:val="21"/>
          <w:u w:val="single" w:color="0000FF"/>
        </w:rPr>
        <w:t xml:space="preserve">, </w:t>
      </w:r>
      <w:r w:rsidRPr="00527017">
        <w:rPr>
          <w:rFonts w:asciiTheme="minorHAnsi" w:hAnsiTheme="minorHAnsi" w:cs="Calibri"/>
          <w:sz w:val="21"/>
          <w:szCs w:val="21"/>
        </w:rPr>
        <w:t>Tel.: 0711/8990-</w:t>
      </w:r>
      <w:r w:rsidRPr="00527017">
        <w:rPr>
          <w:rFonts w:asciiTheme="minorHAnsi" w:hAnsiTheme="minorHAnsi" w:cs="Calibri"/>
          <w:bCs/>
          <w:sz w:val="21"/>
          <w:szCs w:val="21"/>
        </w:rPr>
        <w:t>1240</w:t>
      </w:r>
    </w:p>
    <w:sectPr w:rsidR="00146783" w:rsidRPr="00527017" w:rsidSect="001F086B">
      <w:headerReference w:type="default" r:id="rId12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C8DAA" w14:textId="77777777" w:rsidR="00AF4FA6" w:rsidRDefault="00AF4FA6" w:rsidP="00C63403">
      <w:r>
        <w:separator/>
      </w:r>
    </w:p>
  </w:endnote>
  <w:endnote w:type="continuationSeparator" w:id="0">
    <w:p w14:paraId="1FCBC292" w14:textId="77777777" w:rsidR="00AF4FA6" w:rsidRDefault="00AF4FA6" w:rsidP="00C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8EEE7" w14:textId="77777777" w:rsidR="00AF4FA6" w:rsidRDefault="00AF4FA6" w:rsidP="00C63403">
      <w:r>
        <w:separator/>
      </w:r>
    </w:p>
  </w:footnote>
  <w:footnote w:type="continuationSeparator" w:id="0">
    <w:p w14:paraId="31A541A9" w14:textId="77777777" w:rsidR="00AF4FA6" w:rsidRDefault="00AF4FA6" w:rsidP="00C634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058475142"/>
      <w:docPartObj>
        <w:docPartGallery w:val="Page Numbers (Top of Page)"/>
        <w:docPartUnique/>
      </w:docPartObj>
    </w:sdtPr>
    <w:sdtEndPr/>
    <w:sdtContent>
      <w:p w14:paraId="23363F74" w14:textId="77777777" w:rsidR="00E617A6" w:rsidRPr="00C63403" w:rsidRDefault="00E617A6" w:rsidP="00C63403">
        <w:pPr>
          <w:pStyle w:val="Kopfzeile"/>
          <w:jc w:val="center"/>
          <w:rPr>
            <w:rFonts w:ascii="Arial" w:hAnsi="Arial" w:cs="Arial"/>
            <w:sz w:val="20"/>
            <w:szCs w:val="20"/>
          </w:rPr>
        </w:pPr>
        <w:r w:rsidRPr="00C63403">
          <w:rPr>
            <w:rFonts w:ascii="Arial" w:hAnsi="Arial" w:cs="Arial"/>
            <w:sz w:val="20"/>
            <w:szCs w:val="20"/>
          </w:rPr>
          <w:t xml:space="preserve">- </w:t>
        </w:r>
        <w:r w:rsidRPr="00C63403">
          <w:rPr>
            <w:rFonts w:ascii="Arial" w:hAnsi="Arial" w:cs="Arial"/>
            <w:sz w:val="20"/>
            <w:szCs w:val="20"/>
          </w:rPr>
          <w:fldChar w:fldCharType="begin"/>
        </w:r>
        <w:r w:rsidRPr="00C63403">
          <w:rPr>
            <w:rFonts w:ascii="Arial" w:hAnsi="Arial" w:cs="Arial"/>
            <w:sz w:val="20"/>
            <w:szCs w:val="20"/>
          </w:rPr>
          <w:instrText>PAGE   \* MERGEFORMAT</w:instrText>
        </w:r>
        <w:r w:rsidRPr="00C63403">
          <w:rPr>
            <w:rFonts w:ascii="Arial" w:hAnsi="Arial" w:cs="Arial"/>
            <w:sz w:val="20"/>
            <w:szCs w:val="20"/>
          </w:rPr>
          <w:fldChar w:fldCharType="separate"/>
        </w:r>
        <w:r w:rsidR="008B15B8">
          <w:rPr>
            <w:rFonts w:ascii="Arial" w:hAnsi="Arial" w:cs="Arial"/>
            <w:noProof/>
            <w:sz w:val="20"/>
            <w:szCs w:val="20"/>
          </w:rPr>
          <w:t>1</w:t>
        </w:r>
        <w:r w:rsidRPr="00C63403">
          <w:rPr>
            <w:rFonts w:ascii="Arial" w:hAnsi="Arial" w:cs="Arial"/>
            <w:sz w:val="20"/>
            <w:szCs w:val="20"/>
          </w:rPr>
          <w:fldChar w:fldCharType="end"/>
        </w:r>
        <w:r w:rsidRPr="00C63403">
          <w:rPr>
            <w:rFonts w:ascii="Arial" w:hAnsi="Arial" w:cs="Arial"/>
            <w:sz w:val="20"/>
            <w:szCs w:val="20"/>
          </w:rPr>
          <w:t xml:space="preserve"> 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B8"/>
    <w:rsid w:val="000032C7"/>
    <w:rsid w:val="00006D1A"/>
    <w:rsid w:val="00007CF9"/>
    <w:rsid w:val="000143A3"/>
    <w:rsid w:val="00015214"/>
    <w:rsid w:val="00015A41"/>
    <w:rsid w:val="00016C8A"/>
    <w:rsid w:val="00020CC3"/>
    <w:rsid w:val="00030F75"/>
    <w:rsid w:val="0003201B"/>
    <w:rsid w:val="00037281"/>
    <w:rsid w:val="000509FF"/>
    <w:rsid w:val="000516ED"/>
    <w:rsid w:val="000545A4"/>
    <w:rsid w:val="00060E42"/>
    <w:rsid w:val="0008607C"/>
    <w:rsid w:val="000925F3"/>
    <w:rsid w:val="00092FC9"/>
    <w:rsid w:val="000A295B"/>
    <w:rsid w:val="000A6F63"/>
    <w:rsid w:val="000B4453"/>
    <w:rsid w:val="000B68C5"/>
    <w:rsid w:val="000D2728"/>
    <w:rsid w:val="000F3F7A"/>
    <w:rsid w:val="00101DC8"/>
    <w:rsid w:val="00101F6F"/>
    <w:rsid w:val="00112221"/>
    <w:rsid w:val="001148AC"/>
    <w:rsid w:val="001218B8"/>
    <w:rsid w:val="00137272"/>
    <w:rsid w:val="00146783"/>
    <w:rsid w:val="0015751D"/>
    <w:rsid w:val="001627D5"/>
    <w:rsid w:val="0016663F"/>
    <w:rsid w:val="0017012F"/>
    <w:rsid w:val="00175483"/>
    <w:rsid w:val="001764F8"/>
    <w:rsid w:val="0018225C"/>
    <w:rsid w:val="00192D2F"/>
    <w:rsid w:val="001A1A53"/>
    <w:rsid w:val="001A34A8"/>
    <w:rsid w:val="001B2607"/>
    <w:rsid w:val="001B2AEB"/>
    <w:rsid w:val="001B4C0C"/>
    <w:rsid w:val="001C6CB8"/>
    <w:rsid w:val="001C7985"/>
    <w:rsid w:val="001E6F57"/>
    <w:rsid w:val="001F086B"/>
    <w:rsid w:val="001F2459"/>
    <w:rsid w:val="002052B0"/>
    <w:rsid w:val="00206084"/>
    <w:rsid w:val="002161E7"/>
    <w:rsid w:val="002340AB"/>
    <w:rsid w:val="002375B6"/>
    <w:rsid w:val="002519AE"/>
    <w:rsid w:val="00254570"/>
    <w:rsid w:val="00260B99"/>
    <w:rsid w:val="00260E7C"/>
    <w:rsid w:val="00263A51"/>
    <w:rsid w:val="00263AAA"/>
    <w:rsid w:val="00264949"/>
    <w:rsid w:val="00272411"/>
    <w:rsid w:val="00272EA4"/>
    <w:rsid w:val="00273978"/>
    <w:rsid w:val="00285F32"/>
    <w:rsid w:val="0028615A"/>
    <w:rsid w:val="002905B7"/>
    <w:rsid w:val="00293633"/>
    <w:rsid w:val="002A4E36"/>
    <w:rsid w:val="002A5D73"/>
    <w:rsid w:val="002C102D"/>
    <w:rsid w:val="002C6806"/>
    <w:rsid w:val="002D4261"/>
    <w:rsid w:val="003002E0"/>
    <w:rsid w:val="00301138"/>
    <w:rsid w:val="00310403"/>
    <w:rsid w:val="003116F0"/>
    <w:rsid w:val="003122F5"/>
    <w:rsid w:val="00317081"/>
    <w:rsid w:val="00326499"/>
    <w:rsid w:val="00332DA6"/>
    <w:rsid w:val="00342D1B"/>
    <w:rsid w:val="003474B5"/>
    <w:rsid w:val="0035110D"/>
    <w:rsid w:val="00352CF4"/>
    <w:rsid w:val="00357515"/>
    <w:rsid w:val="0036033C"/>
    <w:rsid w:val="00367770"/>
    <w:rsid w:val="0036781D"/>
    <w:rsid w:val="00373216"/>
    <w:rsid w:val="003806D6"/>
    <w:rsid w:val="00382991"/>
    <w:rsid w:val="0038606E"/>
    <w:rsid w:val="00387116"/>
    <w:rsid w:val="00391BDF"/>
    <w:rsid w:val="00391C04"/>
    <w:rsid w:val="003953F6"/>
    <w:rsid w:val="00397525"/>
    <w:rsid w:val="003A22BA"/>
    <w:rsid w:val="003A76DA"/>
    <w:rsid w:val="003B24E4"/>
    <w:rsid w:val="003B6853"/>
    <w:rsid w:val="003B6F40"/>
    <w:rsid w:val="003C1212"/>
    <w:rsid w:val="003C5CAC"/>
    <w:rsid w:val="003C7FD9"/>
    <w:rsid w:val="003D40C7"/>
    <w:rsid w:val="003D7C0E"/>
    <w:rsid w:val="003E2DB8"/>
    <w:rsid w:val="003E56B6"/>
    <w:rsid w:val="003F0F03"/>
    <w:rsid w:val="003F4617"/>
    <w:rsid w:val="003F7D40"/>
    <w:rsid w:val="0040277F"/>
    <w:rsid w:val="00403835"/>
    <w:rsid w:val="0041057D"/>
    <w:rsid w:val="00412CE8"/>
    <w:rsid w:val="00415DE6"/>
    <w:rsid w:val="00416B1C"/>
    <w:rsid w:val="00417505"/>
    <w:rsid w:val="0042070D"/>
    <w:rsid w:val="004214A2"/>
    <w:rsid w:val="004353FE"/>
    <w:rsid w:val="00441F8E"/>
    <w:rsid w:val="004446AB"/>
    <w:rsid w:val="00445FCA"/>
    <w:rsid w:val="0044789A"/>
    <w:rsid w:val="00451978"/>
    <w:rsid w:val="00462A58"/>
    <w:rsid w:val="00475066"/>
    <w:rsid w:val="00476D58"/>
    <w:rsid w:val="004A41BB"/>
    <w:rsid w:val="004B599C"/>
    <w:rsid w:val="004B74CF"/>
    <w:rsid w:val="004C1FAB"/>
    <w:rsid w:val="004C3B88"/>
    <w:rsid w:val="004C43C8"/>
    <w:rsid w:val="004C724B"/>
    <w:rsid w:val="004C74BB"/>
    <w:rsid w:val="004E29B2"/>
    <w:rsid w:val="004F0746"/>
    <w:rsid w:val="004F3587"/>
    <w:rsid w:val="00503E91"/>
    <w:rsid w:val="00507BB1"/>
    <w:rsid w:val="005123BC"/>
    <w:rsid w:val="00522A6F"/>
    <w:rsid w:val="00524E3C"/>
    <w:rsid w:val="00527017"/>
    <w:rsid w:val="00527C70"/>
    <w:rsid w:val="00533F17"/>
    <w:rsid w:val="00540DF5"/>
    <w:rsid w:val="0054688E"/>
    <w:rsid w:val="0055309C"/>
    <w:rsid w:val="005562E1"/>
    <w:rsid w:val="00584A58"/>
    <w:rsid w:val="005864C8"/>
    <w:rsid w:val="005908AE"/>
    <w:rsid w:val="0059119A"/>
    <w:rsid w:val="00596999"/>
    <w:rsid w:val="005A163E"/>
    <w:rsid w:val="005B7ED8"/>
    <w:rsid w:val="005D352F"/>
    <w:rsid w:val="005D4B24"/>
    <w:rsid w:val="005E4F68"/>
    <w:rsid w:val="005E5D1E"/>
    <w:rsid w:val="005E696D"/>
    <w:rsid w:val="005E6F8C"/>
    <w:rsid w:val="005F21FD"/>
    <w:rsid w:val="005F2B5C"/>
    <w:rsid w:val="005F6CB9"/>
    <w:rsid w:val="00607F4E"/>
    <w:rsid w:val="00610FA8"/>
    <w:rsid w:val="006117AF"/>
    <w:rsid w:val="00630B32"/>
    <w:rsid w:val="00631854"/>
    <w:rsid w:val="00631D52"/>
    <w:rsid w:val="00634A01"/>
    <w:rsid w:val="00651C02"/>
    <w:rsid w:val="00653358"/>
    <w:rsid w:val="00657419"/>
    <w:rsid w:val="006635EA"/>
    <w:rsid w:val="00673B29"/>
    <w:rsid w:val="00674983"/>
    <w:rsid w:val="00682343"/>
    <w:rsid w:val="00690CEF"/>
    <w:rsid w:val="00693ECC"/>
    <w:rsid w:val="006B69CC"/>
    <w:rsid w:val="006C51FC"/>
    <w:rsid w:val="006D461D"/>
    <w:rsid w:val="006D68F2"/>
    <w:rsid w:val="006D6CD1"/>
    <w:rsid w:val="006D703A"/>
    <w:rsid w:val="006E247D"/>
    <w:rsid w:val="006F4070"/>
    <w:rsid w:val="0070376A"/>
    <w:rsid w:val="00703FD0"/>
    <w:rsid w:val="00713AB2"/>
    <w:rsid w:val="00723E9E"/>
    <w:rsid w:val="007244EB"/>
    <w:rsid w:val="00730328"/>
    <w:rsid w:val="007429AB"/>
    <w:rsid w:val="00744DE0"/>
    <w:rsid w:val="0074613C"/>
    <w:rsid w:val="007479AA"/>
    <w:rsid w:val="00765573"/>
    <w:rsid w:val="00765EE0"/>
    <w:rsid w:val="0077226F"/>
    <w:rsid w:val="00784984"/>
    <w:rsid w:val="007916F4"/>
    <w:rsid w:val="0079200E"/>
    <w:rsid w:val="0079408B"/>
    <w:rsid w:val="00794F13"/>
    <w:rsid w:val="007A7CDE"/>
    <w:rsid w:val="007B36FB"/>
    <w:rsid w:val="007C19A8"/>
    <w:rsid w:val="007C3943"/>
    <w:rsid w:val="007C3A3E"/>
    <w:rsid w:val="007C5CCD"/>
    <w:rsid w:val="007C7782"/>
    <w:rsid w:val="007E1F04"/>
    <w:rsid w:val="007F24C4"/>
    <w:rsid w:val="00801DC3"/>
    <w:rsid w:val="00825909"/>
    <w:rsid w:val="00844FEF"/>
    <w:rsid w:val="00861FD2"/>
    <w:rsid w:val="00863149"/>
    <w:rsid w:val="008717A0"/>
    <w:rsid w:val="0087271F"/>
    <w:rsid w:val="00883B1E"/>
    <w:rsid w:val="008A2339"/>
    <w:rsid w:val="008A41F5"/>
    <w:rsid w:val="008B15B8"/>
    <w:rsid w:val="008B44B2"/>
    <w:rsid w:val="008C3DCD"/>
    <w:rsid w:val="008E61E3"/>
    <w:rsid w:val="008F3B13"/>
    <w:rsid w:val="008F7A4F"/>
    <w:rsid w:val="009006FE"/>
    <w:rsid w:val="00903FD5"/>
    <w:rsid w:val="0090735C"/>
    <w:rsid w:val="009121B6"/>
    <w:rsid w:val="00915E71"/>
    <w:rsid w:val="0091623C"/>
    <w:rsid w:val="0092375C"/>
    <w:rsid w:val="00937483"/>
    <w:rsid w:val="009422DA"/>
    <w:rsid w:val="009538D3"/>
    <w:rsid w:val="0096227E"/>
    <w:rsid w:val="009648CC"/>
    <w:rsid w:val="00965C3B"/>
    <w:rsid w:val="009737FD"/>
    <w:rsid w:val="009774A8"/>
    <w:rsid w:val="009814AA"/>
    <w:rsid w:val="00990B10"/>
    <w:rsid w:val="009A6B02"/>
    <w:rsid w:val="009B5E55"/>
    <w:rsid w:val="009B653B"/>
    <w:rsid w:val="009B71F3"/>
    <w:rsid w:val="009C5264"/>
    <w:rsid w:val="009C5481"/>
    <w:rsid w:val="009C553F"/>
    <w:rsid w:val="009D0E76"/>
    <w:rsid w:val="009D40EF"/>
    <w:rsid w:val="009D7919"/>
    <w:rsid w:val="009E0260"/>
    <w:rsid w:val="009F22AF"/>
    <w:rsid w:val="009F508F"/>
    <w:rsid w:val="009F50B9"/>
    <w:rsid w:val="00A007B1"/>
    <w:rsid w:val="00A00C83"/>
    <w:rsid w:val="00A07C5E"/>
    <w:rsid w:val="00A13093"/>
    <w:rsid w:val="00A139FB"/>
    <w:rsid w:val="00A14312"/>
    <w:rsid w:val="00A1432C"/>
    <w:rsid w:val="00A32516"/>
    <w:rsid w:val="00A33438"/>
    <w:rsid w:val="00A33C05"/>
    <w:rsid w:val="00A33FC5"/>
    <w:rsid w:val="00A3763E"/>
    <w:rsid w:val="00A40F1A"/>
    <w:rsid w:val="00A46D22"/>
    <w:rsid w:val="00A64D8D"/>
    <w:rsid w:val="00A6602D"/>
    <w:rsid w:val="00A664D7"/>
    <w:rsid w:val="00A714B0"/>
    <w:rsid w:val="00A72927"/>
    <w:rsid w:val="00A90C31"/>
    <w:rsid w:val="00A90F43"/>
    <w:rsid w:val="00AA31ED"/>
    <w:rsid w:val="00AA610E"/>
    <w:rsid w:val="00AB679B"/>
    <w:rsid w:val="00AC2367"/>
    <w:rsid w:val="00AC3D91"/>
    <w:rsid w:val="00AC7BF9"/>
    <w:rsid w:val="00AD2127"/>
    <w:rsid w:val="00AD22F3"/>
    <w:rsid w:val="00AD7003"/>
    <w:rsid w:val="00AF4FA6"/>
    <w:rsid w:val="00AF5322"/>
    <w:rsid w:val="00B12EB2"/>
    <w:rsid w:val="00B17A48"/>
    <w:rsid w:val="00B308A0"/>
    <w:rsid w:val="00B36FE6"/>
    <w:rsid w:val="00B42B29"/>
    <w:rsid w:val="00B52043"/>
    <w:rsid w:val="00B56F5E"/>
    <w:rsid w:val="00B57EFB"/>
    <w:rsid w:val="00B62B0E"/>
    <w:rsid w:val="00B6472B"/>
    <w:rsid w:val="00B65404"/>
    <w:rsid w:val="00B73ADA"/>
    <w:rsid w:val="00B806BF"/>
    <w:rsid w:val="00B81156"/>
    <w:rsid w:val="00B82220"/>
    <w:rsid w:val="00B82619"/>
    <w:rsid w:val="00B931D8"/>
    <w:rsid w:val="00BA2A4B"/>
    <w:rsid w:val="00BA3B1B"/>
    <w:rsid w:val="00BB7B36"/>
    <w:rsid w:val="00BC21F1"/>
    <w:rsid w:val="00BD1BE9"/>
    <w:rsid w:val="00BD7F28"/>
    <w:rsid w:val="00BE0282"/>
    <w:rsid w:val="00BE7D0B"/>
    <w:rsid w:val="00BF5154"/>
    <w:rsid w:val="00C00455"/>
    <w:rsid w:val="00C10F85"/>
    <w:rsid w:val="00C156D0"/>
    <w:rsid w:val="00C170FE"/>
    <w:rsid w:val="00C23682"/>
    <w:rsid w:val="00C30863"/>
    <w:rsid w:val="00C36082"/>
    <w:rsid w:val="00C42104"/>
    <w:rsid w:val="00C421BE"/>
    <w:rsid w:val="00C44A0B"/>
    <w:rsid w:val="00C468B2"/>
    <w:rsid w:val="00C52F71"/>
    <w:rsid w:val="00C53E92"/>
    <w:rsid w:val="00C54B2A"/>
    <w:rsid w:val="00C63403"/>
    <w:rsid w:val="00C64681"/>
    <w:rsid w:val="00C66EE1"/>
    <w:rsid w:val="00C865B0"/>
    <w:rsid w:val="00C8738A"/>
    <w:rsid w:val="00C87C98"/>
    <w:rsid w:val="00C9612B"/>
    <w:rsid w:val="00CB2C38"/>
    <w:rsid w:val="00CC2768"/>
    <w:rsid w:val="00CD196E"/>
    <w:rsid w:val="00CD2CEE"/>
    <w:rsid w:val="00CE34BE"/>
    <w:rsid w:val="00CF7222"/>
    <w:rsid w:val="00D01E19"/>
    <w:rsid w:val="00D07685"/>
    <w:rsid w:val="00D2157E"/>
    <w:rsid w:val="00D215C5"/>
    <w:rsid w:val="00D265F0"/>
    <w:rsid w:val="00D35CE1"/>
    <w:rsid w:val="00D4161A"/>
    <w:rsid w:val="00D507DE"/>
    <w:rsid w:val="00D55C7F"/>
    <w:rsid w:val="00D567D2"/>
    <w:rsid w:val="00D61B11"/>
    <w:rsid w:val="00D77E00"/>
    <w:rsid w:val="00D85DB7"/>
    <w:rsid w:val="00D868B2"/>
    <w:rsid w:val="00D87105"/>
    <w:rsid w:val="00D90571"/>
    <w:rsid w:val="00D92415"/>
    <w:rsid w:val="00D94CDF"/>
    <w:rsid w:val="00DA00B5"/>
    <w:rsid w:val="00DB04DC"/>
    <w:rsid w:val="00DB4159"/>
    <w:rsid w:val="00DB5025"/>
    <w:rsid w:val="00DB692F"/>
    <w:rsid w:val="00DC529A"/>
    <w:rsid w:val="00DD1905"/>
    <w:rsid w:val="00DD4EA3"/>
    <w:rsid w:val="00DD67BC"/>
    <w:rsid w:val="00DE2426"/>
    <w:rsid w:val="00DE4C2A"/>
    <w:rsid w:val="00DE5688"/>
    <w:rsid w:val="00DF4262"/>
    <w:rsid w:val="00E041B4"/>
    <w:rsid w:val="00E15A15"/>
    <w:rsid w:val="00E208F6"/>
    <w:rsid w:val="00E2099A"/>
    <w:rsid w:val="00E2121A"/>
    <w:rsid w:val="00E2710B"/>
    <w:rsid w:val="00E315A8"/>
    <w:rsid w:val="00E353CD"/>
    <w:rsid w:val="00E36A00"/>
    <w:rsid w:val="00E53E8E"/>
    <w:rsid w:val="00E617A6"/>
    <w:rsid w:val="00E622DA"/>
    <w:rsid w:val="00E7059C"/>
    <w:rsid w:val="00E706CC"/>
    <w:rsid w:val="00E74AE5"/>
    <w:rsid w:val="00E85DAB"/>
    <w:rsid w:val="00E87118"/>
    <w:rsid w:val="00E8746E"/>
    <w:rsid w:val="00E95E3A"/>
    <w:rsid w:val="00EA7888"/>
    <w:rsid w:val="00EB51A9"/>
    <w:rsid w:val="00EB545E"/>
    <w:rsid w:val="00EB558B"/>
    <w:rsid w:val="00EC0A4D"/>
    <w:rsid w:val="00ED2F33"/>
    <w:rsid w:val="00ED58F5"/>
    <w:rsid w:val="00ED6907"/>
    <w:rsid w:val="00EE1DF0"/>
    <w:rsid w:val="00EE270B"/>
    <w:rsid w:val="00EE3CD5"/>
    <w:rsid w:val="00EE3CE8"/>
    <w:rsid w:val="00EE5029"/>
    <w:rsid w:val="00EE5729"/>
    <w:rsid w:val="00EF59C5"/>
    <w:rsid w:val="00F06DB7"/>
    <w:rsid w:val="00F244D9"/>
    <w:rsid w:val="00F3362E"/>
    <w:rsid w:val="00F35BDC"/>
    <w:rsid w:val="00F40D5F"/>
    <w:rsid w:val="00F41AD0"/>
    <w:rsid w:val="00F44330"/>
    <w:rsid w:val="00F46EB2"/>
    <w:rsid w:val="00F565F5"/>
    <w:rsid w:val="00F61253"/>
    <w:rsid w:val="00F612CC"/>
    <w:rsid w:val="00F62872"/>
    <w:rsid w:val="00F74C57"/>
    <w:rsid w:val="00F854C4"/>
    <w:rsid w:val="00F919AB"/>
    <w:rsid w:val="00FA0DB7"/>
    <w:rsid w:val="00FB29CB"/>
    <w:rsid w:val="00FB3BC4"/>
    <w:rsid w:val="00FB3D00"/>
    <w:rsid w:val="00FD16C3"/>
    <w:rsid w:val="00FD322B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476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3E2DB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196E"/>
    <w:pPr>
      <w:ind w:left="720"/>
      <w:contextualSpacing/>
    </w:pPr>
  </w:style>
  <w:style w:type="character" w:styleId="Link">
    <w:name w:val="Hyperlink"/>
    <w:rsid w:val="003E2DB8"/>
    <w:rPr>
      <w:color w:val="0000FF"/>
      <w:u w:val="single"/>
    </w:rPr>
  </w:style>
  <w:style w:type="paragraph" w:customStyle="1" w:styleId="tzuttgartHerrnHegerentsgenenehmen">
    <w:name w:val="tzuttgart;Herrn Heger entsgenenehmen ."/>
    <w:basedOn w:val="Standard"/>
    <w:qFormat/>
    <w:rsid w:val="00B56F5E"/>
    <w:pPr>
      <w:spacing w:after="12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175483"/>
    <w:pPr>
      <w:spacing w:before="100" w:beforeAutospacing="1" w:after="100" w:afterAutospacing="1"/>
    </w:pPr>
  </w:style>
  <w:style w:type="paragraph" w:customStyle="1" w:styleId="tuttgarteVDStefanvonHoltzbrinck">
    <w:name w:val="tuttgart e.V;. DStefan von Holtzbrinck"/>
    <w:basedOn w:val="StandardWeb"/>
    <w:qFormat/>
    <w:rsid w:val="00E622DA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precherdesFlohnalrjktvereinsdemVorsitzendendesFfrdervereisnkinderfreudnlciesStuttgarteBVVstefanvonHoltzbrinckeinenpendenscheckvo2500Eurto">
    <w:name w:val="precher des Flohnalrjktvereins dem Vorsitzenden des Föfrdervereisn kinderfreudnlcies Stuttgart e;.BVV;stefan von Holtzbrinck;einen pendenscheck vo  2500 Eurto"/>
    <w:basedOn w:val="Standard"/>
    <w:qFormat/>
    <w:rsid w:val="00E315A8"/>
  </w:style>
  <w:style w:type="paragraph" w:styleId="Kopfzeile">
    <w:name w:val="header"/>
    <w:basedOn w:val="Standard"/>
    <w:link w:val="KopfzeileZchn"/>
    <w:uiPriority w:val="99"/>
    <w:unhideWhenUsed/>
    <w:rsid w:val="00C634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3403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C634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63403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60E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60E4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801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rmann.volkert@polizei.bwl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chmidt-dencker@kinderfreundliches-stuttgart.de" TargetMode="External"/><Relationship Id="rId10" Type="http://schemas.openxmlformats.org/officeDocument/2006/relationships/hyperlink" Target="mailto:praevention@polizei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7BB4-D0BF-B84A-8022-0A9D9C68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Wenzl</dc:creator>
  <cp:lastModifiedBy>Silke Schmidt-Dencker</cp:lastModifiedBy>
  <cp:revision>5</cp:revision>
  <cp:lastPrinted>2016-09-20T12:43:00Z</cp:lastPrinted>
  <dcterms:created xsi:type="dcterms:W3CDTF">2016-09-20T12:51:00Z</dcterms:created>
  <dcterms:modified xsi:type="dcterms:W3CDTF">2016-09-21T08:30:00Z</dcterms:modified>
</cp:coreProperties>
</file>